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67b8b2d6a4f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90d0cfe4d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8) / Seefeld,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493aeaca04bfb" /><Relationship Type="http://schemas.openxmlformats.org/officeDocument/2006/relationships/numbering" Target="/word/numbering.xml" Id="R686cd85d611f472e" /><Relationship Type="http://schemas.openxmlformats.org/officeDocument/2006/relationships/settings" Target="/word/settings.xml" Id="Rc7ebb4f596734f77" /><Relationship Type="http://schemas.openxmlformats.org/officeDocument/2006/relationships/image" Target="/word/media/417758c2-5291-4b61-9b73-9ce0be0459f9.png" Id="R7c390d0cfe4d486f" /></Relationships>
</file>