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e05f99843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ccfd90fc7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Hinter Farlifang,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3e0094ae34726" /><Relationship Type="http://schemas.openxmlformats.org/officeDocument/2006/relationships/numbering" Target="/word/numbering.xml" Id="R830c57a7c81046fe" /><Relationship Type="http://schemas.openxmlformats.org/officeDocument/2006/relationships/settings" Target="/word/settings.xml" Id="R1db76960eba74c21" /><Relationship Type="http://schemas.openxmlformats.org/officeDocument/2006/relationships/image" Target="/word/media/a8920e50-cb51-49ef-a62c-af6ef3b8be9b.png" Id="Rbbcccfd90fc74264" /></Relationships>
</file>