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92e6a34ea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75b6ecf9d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Armanaz,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657be9fc94060" /><Relationship Type="http://schemas.openxmlformats.org/officeDocument/2006/relationships/numbering" Target="/word/numbering.xml" Id="R8f1929d5cfca4139" /><Relationship Type="http://schemas.openxmlformats.org/officeDocument/2006/relationships/settings" Target="/word/settings.xml" Id="R63a28c52ae1f47f7" /><Relationship Type="http://schemas.openxmlformats.org/officeDocument/2006/relationships/image" Target="/word/media/a5ddb10b-c0d7-4942-9748-2f4a3e085b47.png" Id="R5b375b6ecf9d4edb" /></Relationships>
</file>