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c472348cf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16d157638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Chiayi City,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4e478d88a400c" /><Relationship Type="http://schemas.openxmlformats.org/officeDocument/2006/relationships/numbering" Target="/word/numbering.xml" Id="R3d734b2be3954c79" /><Relationship Type="http://schemas.openxmlformats.org/officeDocument/2006/relationships/settings" Target="/word/settings.xml" Id="R5164720610b44149" /><Relationship Type="http://schemas.openxmlformats.org/officeDocument/2006/relationships/image" Target="/word/media/475526cb-5365-415b-8bd4-70d255a73249.png" Id="Rb9216d1576384662" /></Relationships>
</file>