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55c3d7e0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f5f858e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Bulombola,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aa69536044aaa" /><Relationship Type="http://schemas.openxmlformats.org/officeDocument/2006/relationships/numbering" Target="/word/numbering.xml" Id="Rc4ee2a7921264caf" /><Relationship Type="http://schemas.openxmlformats.org/officeDocument/2006/relationships/settings" Target="/word/settings.xml" Id="R13d2725f3c884f36" /><Relationship Type="http://schemas.openxmlformats.org/officeDocument/2006/relationships/image" Target="/word/media/4e417d5e-3dee-4c06-b736-25f5ddadb5d4.png" Id="Rd169f5f858eb4aab" /></Relationships>
</file>