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2194e085b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7a872b544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defc027d44662" /><Relationship Type="http://schemas.openxmlformats.org/officeDocument/2006/relationships/numbering" Target="/word/numbering.xml" Id="R2b32bea77ac24ff6" /><Relationship Type="http://schemas.openxmlformats.org/officeDocument/2006/relationships/settings" Target="/word/settings.xml" Id="R5c56698147e24352" /><Relationship Type="http://schemas.openxmlformats.org/officeDocument/2006/relationships/image" Target="/word/media/c5adbfd8-2e74-4d64-b7bb-cf4aca2df885.png" Id="Re037a872b544443a" /></Relationships>
</file>