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f63ef05ba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583d5604f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Bunazi,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782100bc94d39" /><Relationship Type="http://schemas.openxmlformats.org/officeDocument/2006/relationships/numbering" Target="/word/numbering.xml" Id="R372f3951db3742c6" /><Relationship Type="http://schemas.openxmlformats.org/officeDocument/2006/relationships/settings" Target="/word/settings.xml" Id="R7b7444d3bf594897" /><Relationship Type="http://schemas.openxmlformats.org/officeDocument/2006/relationships/image" Target="/word/media/f8afb227-9b6a-44e2-8a9f-9c8a1cc19266.png" Id="R064583d5604f44a5" /></Relationships>
</file>