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84a5d14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716b05e9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Buyonga,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905490614c77" /><Relationship Type="http://schemas.openxmlformats.org/officeDocument/2006/relationships/numbering" Target="/word/numbering.xml" Id="R0adda3f9f7ef402e" /><Relationship Type="http://schemas.openxmlformats.org/officeDocument/2006/relationships/settings" Target="/word/settings.xml" Id="Ra7456c05c0a7441c" /><Relationship Type="http://schemas.openxmlformats.org/officeDocument/2006/relationships/image" Target="/word/media/48d317fc-a44a-4c6b-b6cd-cae1d8186ca3.png" Id="R5ee7716b05e94029" /></Relationships>
</file>