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e1aea81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699f0f6f5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060226d3849b6" /><Relationship Type="http://schemas.openxmlformats.org/officeDocument/2006/relationships/numbering" Target="/word/numbering.xml" Id="R93c15e8d9d744ef1" /><Relationship Type="http://schemas.openxmlformats.org/officeDocument/2006/relationships/settings" Target="/word/settings.xml" Id="Rb7e2b321b19e4b0f" /><Relationship Type="http://schemas.openxmlformats.org/officeDocument/2006/relationships/image" Target="/word/media/6e7a3ceb-6da1-47ef-ac2d-0efe54cf1e1a.png" Id="R029699f0f6f5484b" /></Relationships>
</file>