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94d9322e8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040afb713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Chakwale,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f9d6507744f2c" /><Relationship Type="http://schemas.openxmlformats.org/officeDocument/2006/relationships/numbering" Target="/word/numbering.xml" Id="Rc08869df846f43ea" /><Relationship Type="http://schemas.openxmlformats.org/officeDocument/2006/relationships/settings" Target="/word/settings.xml" Id="Re15e3017dde94469" /><Relationship Type="http://schemas.openxmlformats.org/officeDocument/2006/relationships/image" Target="/word/media/520fdbc9-bbcf-4def-aa79-37e18366bb87.png" Id="Rf58040afb71343e3" /></Relationships>
</file>