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c94395679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726c9351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d6a70b11e4fc0" /><Relationship Type="http://schemas.openxmlformats.org/officeDocument/2006/relationships/numbering" Target="/word/numbering.xml" Id="R44cb8d4fccc74737" /><Relationship Type="http://schemas.openxmlformats.org/officeDocument/2006/relationships/settings" Target="/word/settings.xml" Id="R69c8c9c214e44f4f" /><Relationship Type="http://schemas.openxmlformats.org/officeDocument/2006/relationships/image" Target="/word/media/ac50181b-7c52-494a-af12-1f5b5682a880.png" Id="Rb04f726c9351465c" /></Relationships>
</file>