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d8a3f0823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f24e7eaaf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Chikola,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56324725f4bb4" /><Relationship Type="http://schemas.openxmlformats.org/officeDocument/2006/relationships/numbering" Target="/word/numbering.xml" Id="Rd3391c1238fc48ba" /><Relationship Type="http://schemas.openxmlformats.org/officeDocument/2006/relationships/settings" Target="/word/settings.xml" Id="R92600e6ac1124427" /><Relationship Type="http://schemas.openxmlformats.org/officeDocument/2006/relationships/image" Target="/word/media/8d40682e-fb01-48c6-bcbb-4ad3e0bebc37.png" Id="Rf8ff24e7eaaf405b" /></Relationships>
</file>