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e38840ff0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d253fe014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Fuoni Miembe Miwili,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7f65db1144ba7" /><Relationship Type="http://schemas.openxmlformats.org/officeDocument/2006/relationships/numbering" Target="/word/numbering.xml" Id="R81737546271841c4" /><Relationship Type="http://schemas.openxmlformats.org/officeDocument/2006/relationships/settings" Target="/word/settings.xml" Id="R6e63a9ea868e4dde" /><Relationship Type="http://schemas.openxmlformats.org/officeDocument/2006/relationships/image" Target="/word/media/fe6729ef-9e07-4261-a5a1-212760544b5f.png" Id="R5c1d253fe01441da" /></Relationships>
</file>