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886801b08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afd75678c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Giting,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68498a7ce4e1e" /><Relationship Type="http://schemas.openxmlformats.org/officeDocument/2006/relationships/numbering" Target="/word/numbering.xml" Id="Recb8f80a55634796" /><Relationship Type="http://schemas.openxmlformats.org/officeDocument/2006/relationships/settings" Target="/word/settings.xml" Id="R24027de999744df7" /><Relationship Type="http://schemas.openxmlformats.org/officeDocument/2006/relationships/image" Target="/word/media/66eed201-fc91-444e-b9f6-f63ba1fbae6b.png" Id="R7b3afd75678c4523" /></Relationships>
</file>