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93e451304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6a56c10dc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c537a2dfe45b3" /><Relationship Type="http://schemas.openxmlformats.org/officeDocument/2006/relationships/numbering" Target="/word/numbering.xml" Id="Re87f1ef314694c08" /><Relationship Type="http://schemas.openxmlformats.org/officeDocument/2006/relationships/settings" Target="/word/settings.xml" Id="R271f2f1eb5694c06" /><Relationship Type="http://schemas.openxmlformats.org/officeDocument/2006/relationships/image" Target="/word/media/e3eef7a0-c7c7-40b5-bf95-7dfd3e7844e9.png" Id="R68d6a56c10dc465d" /></Relationships>
</file>