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29dfe38a8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d2a886a0a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c7ae824054496" /><Relationship Type="http://schemas.openxmlformats.org/officeDocument/2006/relationships/numbering" Target="/word/numbering.xml" Id="R7457daf0f0e242bb" /><Relationship Type="http://schemas.openxmlformats.org/officeDocument/2006/relationships/settings" Target="/word/settings.xml" Id="R5debbe49ac7844de" /><Relationship Type="http://schemas.openxmlformats.org/officeDocument/2006/relationships/image" Target="/word/media/cb40258b-a1dc-4b7d-a529-82a20fa06e87.png" Id="R582d2a886a0a44e9" /></Relationships>
</file>