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fab5fe1c0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90994633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Igongwa,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ea6d2d5f4a46" /><Relationship Type="http://schemas.openxmlformats.org/officeDocument/2006/relationships/numbering" Target="/word/numbering.xml" Id="Ra7adddbf89fd4d02" /><Relationship Type="http://schemas.openxmlformats.org/officeDocument/2006/relationships/settings" Target="/word/settings.xml" Id="R10e5ce67583046d2" /><Relationship Type="http://schemas.openxmlformats.org/officeDocument/2006/relationships/image" Target="/word/media/ce5b5ac7-0bbf-441c-9153-31fbb1a21d1e.png" Id="R63190994633a4eaa" /></Relationships>
</file>