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f4f3b4f22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6c4f0bced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Isombeka,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382edac7449f4" /><Relationship Type="http://schemas.openxmlformats.org/officeDocument/2006/relationships/numbering" Target="/word/numbering.xml" Id="R8ee0683bd0364673" /><Relationship Type="http://schemas.openxmlformats.org/officeDocument/2006/relationships/settings" Target="/word/settings.xml" Id="Rf112ed9b59394559" /><Relationship Type="http://schemas.openxmlformats.org/officeDocument/2006/relationships/image" Target="/word/media/eb9deb54-3247-423b-bfd6-b6d2b8be4a2b.png" Id="R4bb6c4f0bced434c" /></Relationships>
</file>