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d830bc3ec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be6a7a419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0b8f65a304596" /><Relationship Type="http://schemas.openxmlformats.org/officeDocument/2006/relationships/numbering" Target="/word/numbering.xml" Id="R6e3d175025b4431b" /><Relationship Type="http://schemas.openxmlformats.org/officeDocument/2006/relationships/settings" Target="/word/settings.xml" Id="R4e5cc2033b1c4a5d" /><Relationship Type="http://schemas.openxmlformats.org/officeDocument/2006/relationships/image" Target="/word/media/1f2e9648-a124-42fc-aace-7ae4b40ae1e9.png" Id="R3d9be6a7a41942d3" /></Relationships>
</file>