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0f0386c0e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8e1ddc82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3bc5fd3884825" /><Relationship Type="http://schemas.openxmlformats.org/officeDocument/2006/relationships/numbering" Target="/word/numbering.xml" Id="R5155b135480948e9" /><Relationship Type="http://schemas.openxmlformats.org/officeDocument/2006/relationships/settings" Target="/word/settings.xml" Id="R58f7ef6b47444abc" /><Relationship Type="http://schemas.openxmlformats.org/officeDocument/2006/relationships/image" Target="/word/media/54d786ec-d388-4ac5-9cc2-9880e2252cae.png" Id="Rd6c8e1ddc8284025" /></Relationships>
</file>