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3bb0f34af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2a9acce78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Kadida,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5a7edfa1b422e" /><Relationship Type="http://schemas.openxmlformats.org/officeDocument/2006/relationships/numbering" Target="/word/numbering.xml" Id="R4c17fbcaf07f4d59" /><Relationship Type="http://schemas.openxmlformats.org/officeDocument/2006/relationships/settings" Target="/word/settings.xml" Id="Ra7b6a83c1ca546ef" /><Relationship Type="http://schemas.openxmlformats.org/officeDocument/2006/relationships/image" Target="/word/media/6b0a02e7-8b3d-4a8a-9ed7-3c2b8c3ef39e.png" Id="R6912a9acce78418d" /></Relationships>
</file>