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7b517c2f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afe718e2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80694e5ef49f9" /><Relationship Type="http://schemas.openxmlformats.org/officeDocument/2006/relationships/numbering" Target="/word/numbering.xml" Id="Refbd7fe49141410a" /><Relationship Type="http://schemas.openxmlformats.org/officeDocument/2006/relationships/settings" Target="/word/settings.xml" Id="R8b3b79392d764e85" /><Relationship Type="http://schemas.openxmlformats.org/officeDocument/2006/relationships/image" Target="/word/media/28ca3938-fbf3-487b-a17b-bf66f6aa7f05.png" Id="Re0aafe718e28430b" /></Relationships>
</file>