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0becd2502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ab5dc1999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fbbcef31e4c1d" /><Relationship Type="http://schemas.openxmlformats.org/officeDocument/2006/relationships/numbering" Target="/word/numbering.xml" Id="Ra1b0dcac7182457f" /><Relationship Type="http://schemas.openxmlformats.org/officeDocument/2006/relationships/settings" Target="/word/settings.xml" Id="R0ffb5a403cb24c64" /><Relationship Type="http://schemas.openxmlformats.org/officeDocument/2006/relationships/image" Target="/word/media/09de35e1-182d-437e-af92-3888e5961e18.png" Id="Rf4dab5dc19994235" /></Relationships>
</file>