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e4acf9c16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a800c8bed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Kasagwe,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7c9722f6a466c" /><Relationship Type="http://schemas.openxmlformats.org/officeDocument/2006/relationships/numbering" Target="/word/numbering.xml" Id="R8ac7fcc96fdf40da" /><Relationship Type="http://schemas.openxmlformats.org/officeDocument/2006/relationships/settings" Target="/word/settings.xml" Id="R36af150d93394e17" /><Relationship Type="http://schemas.openxmlformats.org/officeDocument/2006/relationships/image" Target="/word/media/502876e1-0397-4fb1-a7fb-5653deeafc1d.png" Id="R055a800c8bed45e3" /></Relationships>
</file>