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8f15950d9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df837b2c6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Kashenyi,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9e6ff20794d75" /><Relationship Type="http://schemas.openxmlformats.org/officeDocument/2006/relationships/numbering" Target="/word/numbering.xml" Id="R313ce0348cfd4d10" /><Relationship Type="http://schemas.openxmlformats.org/officeDocument/2006/relationships/settings" Target="/word/settings.xml" Id="R5a36b1f11b874121" /><Relationship Type="http://schemas.openxmlformats.org/officeDocument/2006/relationships/image" Target="/word/media/cfc4b609-8976-43ed-a1e3-9d52fd55b837.png" Id="R66ddf837b2c64a47" /></Relationships>
</file>