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794dd3e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c466e5d6a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Kasherazi,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2aa4314ca4062" /><Relationship Type="http://schemas.openxmlformats.org/officeDocument/2006/relationships/numbering" Target="/word/numbering.xml" Id="R81554411aee04deb" /><Relationship Type="http://schemas.openxmlformats.org/officeDocument/2006/relationships/settings" Target="/word/settings.xml" Id="R1d9ff52db650465d" /><Relationship Type="http://schemas.openxmlformats.org/officeDocument/2006/relationships/image" Target="/word/media/1712c0cf-9b68-4e95-b62e-2d8169596886.png" Id="R2e8c466e5d6a4946" /></Relationships>
</file>