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3822c090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53f07fe1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Kasindaga,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06e6e059146a3" /><Relationship Type="http://schemas.openxmlformats.org/officeDocument/2006/relationships/numbering" Target="/word/numbering.xml" Id="R5b5ca14e44f44e8e" /><Relationship Type="http://schemas.openxmlformats.org/officeDocument/2006/relationships/settings" Target="/word/settings.xml" Id="Rec68ea47fe254eff" /><Relationship Type="http://schemas.openxmlformats.org/officeDocument/2006/relationships/image" Target="/word/media/70e106e6-9cd0-46c8-aa64-923ba3846a43.png" Id="R222f53f07fe14f31" /></Relationships>
</file>