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7e2433c7d542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df801003e54e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330d048fa6440a" /><Relationship Type="http://schemas.openxmlformats.org/officeDocument/2006/relationships/numbering" Target="/word/numbering.xml" Id="R9630610947024e87" /><Relationship Type="http://schemas.openxmlformats.org/officeDocument/2006/relationships/settings" Target="/word/settings.xml" Id="Rbc475070042f405d" /><Relationship Type="http://schemas.openxmlformats.org/officeDocument/2006/relationships/image" Target="/word/media/9fa127b5-d559-4109-9359-07ee2381f5d8.png" Id="R72df801003e54e6e" /></Relationships>
</file>