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177c69fff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416cea748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Kibaha,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5b5039508433c" /><Relationship Type="http://schemas.openxmlformats.org/officeDocument/2006/relationships/numbering" Target="/word/numbering.xml" Id="Rdb742aff4bc845e7" /><Relationship Type="http://schemas.openxmlformats.org/officeDocument/2006/relationships/settings" Target="/word/settings.xml" Id="R25be7e78323d4c2e" /><Relationship Type="http://schemas.openxmlformats.org/officeDocument/2006/relationships/image" Target="/word/media/afe93882-4d93-45d9-b55c-e022aeea714c.png" Id="R009416cea7484f50" /></Relationships>
</file>