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4e6ef2778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f47ee771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Kidomole,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cae69ce0c4d8c" /><Relationship Type="http://schemas.openxmlformats.org/officeDocument/2006/relationships/numbering" Target="/word/numbering.xml" Id="R597a7dc685eb4fef" /><Relationship Type="http://schemas.openxmlformats.org/officeDocument/2006/relationships/settings" Target="/word/settings.xml" Id="Rf0d2d0de877c471a" /><Relationship Type="http://schemas.openxmlformats.org/officeDocument/2006/relationships/image" Target="/word/media/bb315a52-23c4-4562-b617-1ee7df4dc5b9.png" Id="R401f47ee771b4e3e" /></Relationships>
</file>