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eaac1c4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ff0a92acd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9225958344f2" /><Relationship Type="http://schemas.openxmlformats.org/officeDocument/2006/relationships/numbering" Target="/word/numbering.xml" Id="R140314d78b8b4f61" /><Relationship Type="http://schemas.openxmlformats.org/officeDocument/2006/relationships/settings" Target="/word/settings.xml" Id="Rc33bf7ea119449bc" /><Relationship Type="http://schemas.openxmlformats.org/officeDocument/2006/relationships/image" Target="/word/media/eb9e95aa-380e-4266-8cb6-e0d88a1efa5c.png" Id="R940ff0a92acd47a9" /></Relationships>
</file>