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1ee1b0ed1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57f29d366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Kititimo,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a563b89a74943" /><Relationship Type="http://schemas.openxmlformats.org/officeDocument/2006/relationships/numbering" Target="/word/numbering.xml" Id="R2c11c4f8c7e9435d" /><Relationship Type="http://schemas.openxmlformats.org/officeDocument/2006/relationships/settings" Target="/word/settings.xml" Id="R97eb12746f264612" /><Relationship Type="http://schemas.openxmlformats.org/officeDocument/2006/relationships/image" Target="/word/media/fc4c5679-6769-42c3-8653-26ee590ef542.png" Id="R88057f29d3664e9a" /></Relationships>
</file>