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d3b8206e0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f8bd9c34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Kitwea,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fc237377b4487" /><Relationship Type="http://schemas.openxmlformats.org/officeDocument/2006/relationships/numbering" Target="/word/numbering.xml" Id="R936003f2299d484c" /><Relationship Type="http://schemas.openxmlformats.org/officeDocument/2006/relationships/settings" Target="/word/settings.xml" Id="R16e93c8709bf45ce" /><Relationship Type="http://schemas.openxmlformats.org/officeDocument/2006/relationships/image" Target="/word/media/908571ab-bfcc-4746-b77d-835e2c6616da.png" Id="Racf1f8bd9c344164" /></Relationships>
</file>