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1999006e5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e04539d8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dadfffa04e67" /><Relationship Type="http://schemas.openxmlformats.org/officeDocument/2006/relationships/numbering" Target="/word/numbering.xml" Id="Rbe78be27ef994e0a" /><Relationship Type="http://schemas.openxmlformats.org/officeDocument/2006/relationships/settings" Target="/word/settings.xml" Id="Rab1adcc5ab314b13" /><Relationship Type="http://schemas.openxmlformats.org/officeDocument/2006/relationships/image" Target="/word/media/d1655381-bd88-4c5d-b4d6-29b9953069f6.png" Id="R1d0e04539d844e98" /></Relationships>
</file>