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316984021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06949f5fb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Kombeni Malindi,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a54085a4444c4" /><Relationship Type="http://schemas.openxmlformats.org/officeDocument/2006/relationships/numbering" Target="/word/numbering.xml" Id="R7437607a39c94dac" /><Relationship Type="http://schemas.openxmlformats.org/officeDocument/2006/relationships/settings" Target="/word/settings.xml" Id="R2930c3510aa547a6" /><Relationship Type="http://schemas.openxmlformats.org/officeDocument/2006/relationships/image" Target="/word/media/e88f6822-bdbb-4c54-85f6-4e6be1022762.png" Id="R82a06949f5fb4a0d" /></Relationships>
</file>