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ac138c3f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2fe5778a9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496a0f3845cf" /><Relationship Type="http://schemas.openxmlformats.org/officeDocument/2006/relationships/numbering" Target="/word/numbering.xml" Id="R9d2b283771e046bf" /><Relationship Type="http://schemas.openxmlformats.org/officeDocument/2006/relationships/settings" Target="/word/settings.xml" Id="Ra884f0ce3a6341d0" /><Relationship Type="http://schemas.openxmlformats.org/officeDocument/2006/relationships/image" Target="/word/media/9154ff80-29d4-465a-8f4c-6933b121c4f3.png" Id="R98c2fe5778a94ad5" /></Relationships>
</file>