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6b3908b7b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126d55d4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Kongwa,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edc4ed844b0f" /><Relationship Type="http://schemas.openxmlformats.org/officeDocument/2006/relationships/numbering" Target="/word/numbering.xml" Id="Rd0d01a9aeeae4e6d" /><Relationship Type="http://schemas.openxmlformats.org/officeDocument/2006/relationships/settings" Target="/word/settings.xml" Id="R4d43cb489c1444fd" /><Relationship Type="http://schemas.openxmlformats.org/officeDocument/2006/relationships/image" Target="/word/media/baa4fe7d-ec75-410a-abd0-a1df0ac7d3ef.png" Id="R4c5126d55d47428f" /></Relationships>
</file>