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1846d1d37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12e74bffc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Kwaluma,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6c8e3905442b3" /><Relationship Type="http://schemas.openxmlformats.org/officeDocument/2006/relationships/numbering" Target="/word/numbering.xml" Id="R4a1de7083fc84ac2" /><Relationship Type="http://schemas.openxmlformats.org/officeDocument/2006/relationships/settings" Target="/word/settings.xml" Id="R7b1845787e284e24" /><Relationship Type="http://schemas.openxmlformats.org/officeDocument/2006/relationships/image" Target="/word/media/22bbf743-0310-46ee-bc8e-1448facf3725.png" Id="Rfcf12e74bffc4ee3" /></Relationships>
</file>