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b1279c840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5519f5b97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Kwalusonge,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2731c0b0b45ef" /><Relationship Type="http://schemas.openxmlformats.org/officeDocument/2006/relationships/numbering" Target="/word/numbering.xml" Id="R70aaf5c1c48e4b12" /><Relationship Type="http://schemas.openxmlformats.org/officeDocument/2006/relationships/settings" Target="/word/settings.xml" Id="Rfabd6fec5f5c448e" /><Relationship Type="http://schemas.openxmlformats.org/officeDocument/2006/relationships/image" Target="/word/media/40256944-307b-45af-88ea-790b0a95f232.png" Id="R7165519f5b974b25" /></Relationships>
</file>