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52b10ba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6c0f73fd4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Kwasunga,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cb6a12db4d2f" /><Relationship Type="http://schemas.openxmlformats.org/officeDocument/2006/relationships/numbering" Target="/word/numbering.xml" Id="R98c755994fa1449e" /><Relationship Type="http://schemas.openxmlformats.org/officeDocument/2006/relationships/settings" Target="/word/settings.xml" Id="R08d3a7932146499e" /><Relationship Type="http://schemas.openxmlformats.org/officeDocument/2006/relationships/image" Target="/word/media/24e019c4-71eb-42e4-b5bf-2edf780ec9ed.png" Id="R23a6c0f73fd44bea" /></Relationships>
</file>