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4028213fa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dc66d4d6f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Liteho,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827b3646f47e4" /><Relationship Type="http://schemas.openxmlformats.org/officeDocument/2006/relationships/numbering" Target="/word/numbering.xml" Id="R8871b2be8f954f01" /><Relationship Type="http://schemas.openxmlformats.org/officeDocument/2006/relationships/settings" Target="/word/settings.xml" Id="Rcb9c5f70a4a14668" /><Relationship Type="http://schemas.openxmlformats.org/officeDocument/2006/relationships/image" Target="/word/media/3e761121-620c-46c8-8c9e-bf911a4da6ec.png" Id="R9fddc66d4d6f48eb" /></Relationships>
</file>