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c87a65a3e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3a2fd3b82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Lugaga,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5dcef57f84c3b" /><Relationship Type="http://schemas.openxmlformats.org/officeDocument/2006/relationships/numbering" Target="/word/numbering.xml" Id="R9d5dbf250e654812" /><Relationship Type="http://schemas.openxmlformats.org/officeDocument/2006/relationships/settings" Target="/word/settings.xml" Id="Rc3bfc54bf7664bdb" /><Relationship Type="http://schemas.openxmlformats.org/officeDocument/2006/relationships/image" Target="/word/media/f4a1a1b9-17e6-4eae-906e-83732ed6bfbf.png" Id="Ra0d3a2fd3b8248e1" /></Relationships>
</file>