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762ad0c40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e43446851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Maboyoni,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bec78d3d14fea" /><Relationship Type="http://schemas.openxmlformats.org/officeDocument/2006/relationships/numbering" Target="/word/numbering.xml" Id="Rddfea0ecd88944b2" /><Relationship Type="http://schemas.openxmlformats.org/officeDocument/2006/relationships/settings" Target="/word/settings.xml" Id="R399b546305654118" /><Relationship Type="http://schemas.openxmlformats.org/officeDocument/2006/relationships/image" Target="/word/media/63ba571a-bee9-4c34-ab83-383c8770d8dc.png" Id="R08ee434468514221" /></Relationships>
</file>