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df66b41dc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31c310a7b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Maguha,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3d357d94f40de" /><Relationship Type="http://schemas.openxmlformats.org/officeDocument/2006/relationships/numbering" Target="/word/numbering.xml" Id="R23daa0c064a24644" /><Relationship Type="http://schemas.openxmlformats.org/officeDocument/2006/relationships/settings" Target="/word/settings.xml" Id="R1ac4b555c5fd499d" /><Relationship Type="http://schemas.openxmlformats.org/officeDocument/2006/relationships/image" Target="/word/media/fefa9a99-f8a7-450a-9723-1dbc1e1ac599.png" Id="R82c31c310a7b474a" /></Relationships>
</file>