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2e512b6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8ec2139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Mahyaga,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d69f1f46400a" /><Relationship Type="http://schemas.openxmlformats.org/officeDocument/2006/relationships/numbering" Target="/word/numbering.xml" Id="R8bff9176104345a2" /><Relationship Type="http://schemas.openxmlformats.org/officeDocument/2006/relationships/settings" Target="/word/settings.xml" Id="R027213e3786d492e" /><Relationship Type="http://schemas.openxmlformats.org/officeDocument/2006/relationships/image" Target="/word/media/d53fc5a8-0f03-46f7-8964-2e1cb6b91021.png" Id="R5f4b8ec21398479b" /></Relationships>
</file>