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b99c2ea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cd0acd04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Majimalolo,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d79970e7f4ae7" /><Relationship Type="http://schemas.openxmlformats.org/officeDocument/2006/relationships/numbering" Target="/word/numbering.xml" Id="R65db2259f3b24b79" /><Relationship Type="http://schemas.openxmlformats.org/officeDocument/2006/relationships/settings" Target="/word/settings.xml" Id="R5ec6e35ad4564dc6" /><Relationship Type="http://schemas.openxmlformats.org/officeDocument/2006/relationships/image" Target="/word/media/0f743f05-83ad-4b69-b815-dc1324d14147.png" Id="Rf6ecd0acd04c40ce" /></Relationships>
</file>