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23bec226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5b9df52d3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f82ab3514ba4" /><Relationship Type="http://schemas.openxmlformats.org/officeDocument/2006/relationships/numbering" Target="/word/numbering.xml" Id="R05c7e06103c54eb4" /><Relationship Type="http://schemas.openxmlformats.org/officeDocument/2006/relationships/settings" Target="/word/settings.xml" Id="R549b33d08a2b430f" /><Relationship Type="http://schemas.openxmlformats.org/officeDocument/2006/relationships/image" Target="/word/media/ee76f376-b751-476b-8623-7d02a6cdc1c0.png" Id="R1385b9df52d34925" /></Relationships>
</file>