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ff900b4f9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e91e02630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50cdb4c504246" /><Relationship Type="http://schemas.openxmlformats.org/officeDocument/2006/relationships/numbering" Target="/word/numbering.xml" Id="R34bc7d19a7f0460a" /><Relationship Type="http://schemas.openxmlformats.org/officeDocument/2006/relationships/settings" Target="/word/settings.xml" Id="R763cfd26869a4854" /><Relationship Type="http://schemas.openxmlformats.org/officeDocument/2006/relationships/image" Target="/word/media/c57932f1-4c7c-4bbe-9c81-cea5cb8545f3.png" Id="R2e6e91e026304c8c" /></Relationships>
</file>