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017a859d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c3c7fc1f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Marendego,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683c2e5d4494" /><Relationship Type="http://schemas.openxmlformats.org/officeDocument/2006/relationships/numbering" Target="/word/numbering.xml" Id="Rc0a0a93f78134aef" /><Relationship Type="http://schemas.openxmlformats.org/officeDocument/2006/relationships/settings" Target="/word/settings.xml" Id="Rb4751d5a05c54ff0" /><Relationship Type="http://schemas.openxmlformats.org/officeDocument/2006/relationships/image" Target="/word/media/c580fc2b-3979-4cec-8aa6-02606108a2b8.png" Id="R5aa4c3c7fc1f4f5a" /></Relationships>
</file>