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65847748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dca56e5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cf7a8f4a4303" /><Relationship Type="http://schemas.openxmlformats.org/officeDocument/2006/relationships/numbering" Target="/word/numbering.xml" Id="R44de276b7d904fee" /><Relationship Type="http://schemas.openxmlformats.org/officeDocument/2006/relationships/settings" Target="/word/settings.xml" Id="Rc267ed4c5b0e402a" /><Relationship Type="http://schemas.openxmlformats.org/officeDocument/2006/relationships/image" Target="/word/media/bfdb0563-9605-4049-9910-713e06caa4d2.png" Id="R5493dca56e554050" /></Relationships>
</file>